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4A74" w:rsidTr="00584A74">
        <w:tc>
          <w:tcPr>
            <w:tcW w:w="3005" w:type="dxa"/>
          </w:tcPr>
          <w:p w:rsidR="00584A74" w:rsidRDefault="00584A74">
            <w:r w:rsidRPr="00584A74">
              <w:t>Social attitudes to spoken</w:t>
            </w:r>
            <w:r>
              <w:t xml:space="preserve"> language</w:t>
            </w:r>
          </w:p>
        </w:tc>
        <w:tc>
          <w:tcPr>
            <w:tcW w:w="3005" w:type="dxa"/>
          </w:tcPr>
          <w:p w:rsidR="00584A74" w:rsidRDefault="00584A74" w:rsidP="00584A74">
            <w:r>
              <w:t>Spoken genres</w:t>
            </w:r>
          </w:p>
        </w:tc>
        <w:tc>
          <w:tcPr>
            <w:tcW w:w="3006" w:type="dxa"/>
          </w:tcPr>
          <w:p w:rsidR="00584A74" w:rsidRDefault="00584A74">
            <w:r w:rsidRPr="00584A74">
              <w:t>Multi-modal talk</w:t>
            </w:r>
          </w:p>
        </w:tc>
      </w:tr>
      <w:tr w:rsidR="00584A74" w:rsidTr="00584A74">
        <w:tc>
          <w:tcPr>
            <w:tcW w:w="3005" w:type="dxa"/>
          </w:tcPr>
          <w:p w:rsidR="00584A74" w:rsidRDefault="00584A74" w:rsidP="00584A74">
            <w:r>
              <w:t xml:space="preserve">Explore the different </w:t>
            </w:r>
          </w:p>
          <w:p w:rsidR="00584A74" w:rsidRDefault="00584A74" w:rsidP="00584A74">
            <w:r>
              <w:t xml:space="preserve">attitudes of people to the </w:t>
            </w:r>
          </w:p>
          <w:p w:rsidR="00584A74" w:rsidRDefault="00584A74" w:rsidP="00584A74">
            <w:r>
              <w:t xml:space="preserve">spoken language of young </w:t>
            </w:r>
          </w:p>
          <w:p w:rsidR="00584A74" w:rsidRDefault="00584A74" w:rsidP="00584A74">
            <w:proofErr w:type="gramStart"/>
            <w:r>
              <w:t>people</w:t>
            </w:r>
            <w:proofErr w:type="gramEnd"/>
            <w:r>
              <w:t xml:space="preserve">. For example, </w:t>
            </w:r>
          </w:p>
          <w:p w:rsidR="00584A74" w:rsidRDefault="00584A74" w:rsidP="00584A74">
            <w:r>
              <w:t xml:space="preserve">respond to the view that </w:t>
            </w:r>
          </w:p>
          <w:p w:rsidR="00584A74" w:rsidRDefault="00584A74" w:rsidP="00584A74">
            <w:r>
              <w:t xml:space="preserve">schools should attempt to </w:t>
            </w:r>
          </w:p>
          <w:p w:rsidR="00584A74" w:rsidRDefault="00584A74" w:rsidP="00584A74">
            <w:r>
              <w:t xml:space="preserve">tone down the amount of </w:t>
            </w:r>
          </w:p>
          <w:p w:rsidR="00584A74" w:rsidRDefault="00584A74" w:rsidP="00584A74">
            <w:r>
              <w:t xml:space="preserve">local dialect used by </w:t>
            </w:r>
          </w:p>
          <w:p w:rsidR="00584A74" w:rsidRDefault="00584A74" w:rsidP="00584A74">
            <w:proofErr w:type="gramStart"/>
            <w:r>
              <w:t>students</w:t>
            </w:r>
            <w:proofErr w:type="gramEnd"/>
            <w:r>
              <w:t>.</w:t>
            </w:r>
          </w:p>
          <w:p w:rsidR="00584A74" w:rsidRDefault="00584A74" w:rsidP="00584A74"/>
          <w:p w:rsidR="00584A74" w:rsidRDefault="00584A74" w:rsidP="00584A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53F7D" wp14:editId="33E1621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45720</wp:posOffset>
                      </wp:positionV>
                      <wp:extent cx="2000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5563" id="Rectangle 6" o:spid="_x0000_s1026" style="position:absolute;margin-left:105.35pt;margin-top:3.6pt;width:1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fThgIAAGwFAAAOAAAAZHJzL2Uyb0RvYy54bWysVEtv2zAMvg/YfxB0X21nabYFdYqgRYcB&#10;RVe0HXpWZCk2IIsapcTJfv0o+dGgK3YYdpFJk/z45sXloTVsr9A3YEtenOWcKSuhauy25D+ebj58&#10;5swHYSthwKqSH5Xnl6v37y46t1QzqMFUChmBWL/sXMnrENwyy7ysVSv8GThlSagBWxGIxW1WoegI&#10;vTXZLM8XWQdYOQSpvKe/172QrxK+1kqG71p7FZgpOcUW0ovp3cQ3W12I5RaFqxs5hCH+IYpWNJac&#10;TlDXIgi2w+YPqLaRCB50OJPQZqB1I1XKgbIp8lfZPNbCqZQLFce7qUz+/8HKu/09sqYq+YIzK1pq&#10;0QMVTditUWwRy9M5vyStR3ePA+eJjLkeNLbxS1mwQyrpcSqpOgQm6Sf1KJ+dcyZJVBTzj3kqefZi&#10;7NCHrwpaFomSIzlPhRT7Wx/IIamOKtGXB9NUN40xicHt5sog24vY3XyWL0b0E7UsJtCHnKhwNCoa&#10;G/ugNGUeg0we08ypCU9IqWwoelEtKtW7OaeEJi9xSqNFCjMBRmRN4U3YA8Co2YOM2H1+g340VWlk&#10;J+P8b4H1xpNF8gw2TMZtYwHfAjCU1eC516fwT0oTyQ1UR5oLhH5hvJM3DfXnVvhwL5A2hHaJtj58&#10;p0cb6EoOA8VZDfjrrf9RnwaXpJx1tHEl9z93AhVn5pulkf5SzOdxRRMzP/80IwZPJZtTid21V0Bt&#10;L+i+OJnIqB/MSGqE9pmOwzp6JZGwknyXXAYcmavQXwI6L1Kt10mN1tKJcGsfnYzgsapx/p4OzwLd&#10;MKSBpvsOxu0Uy1ez2utGSwvrXQDdpEF+qetQb1rpNDjD+Yk345RPWi9HcvUbAAD//wMAUEsDBBQA&#10;BgAIAAAAIQC8+K6a3AAAAAgBAAAPAAAAZHJzL2Rvd25yZXYueG1sTI9BS8QwEIXvgv8hjODNTRtW&#10;q7XpoqJ4WBBcxXPajG2xmZQk29Z/73jS2xve4833qt3qRjFjiIMnDfkmA4HUejtQp+H97eniGkRM&#10;hqwZPaGGb4ywq09PKlNav9ArzofUCS6hWBoNfUpTKWVse3QmbvyExN6nD84kPkMnbTALl7tRqiy7&#10;ks4MxB96M+FDj+3X4eg0hHze+7m4ycNHeGna/fNy/7hdtD4/W+9uQSRc018YfvEZHWpmavyRbBSj&#10;BpVnBUc1FAoE+2qrWDQsLhXIupL/B9Q/AAAA//8DAFBLAQItABQABgAIAAAAIQC2gziS/gAAAOEB&#10;AAATAAAAAAAAAAAAAAAAAAAAAABbQ29udGVudF9UeXBlc10ueG1sUEsBAi0AFAAGAAgAAAAhADj9&#10;If/WAAAAlAEAAAsAAAAAAAAAAAAAAAAALwEAAF9yZWxzLy5yZWxzUEsBAi0AFAAGAAgAAAAhAGqP&#10;R9OGAgAAbAUAAA4AAAAAAAAAAAAAAAAALgIAAGRycy9lMm9Eb2MueG1sUEsBAi0AFAAGAAgAAAAh&#10;ALz4rprcAAAACAEAAA8AAAAAAAAAAAAAAAAA4AQAAGRycy9kb3ducmV2LnhtbFBLBQYAAAAABAAE&#10;APMAAADpBQAAAAA=&#10;" fillcolor="#002060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01D6A" wp14:editId="6E25425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74295</wp:posOffset>
                      </wp:positionV>
                      <wp:extent cx="1809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C914" id="Rectangle 1" o:spid="_x0000_s1026" style="position:absolute;margin-left:10.8pt;margin-top:5.8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w9iAIAAGwFAAAOAAAAZHJzL2Uyb0RvYy54bWysVE1v2zAMvQ/YfxB0X21n6doGdYqsRYYB&#10;xVq0HXpWZCk2IIsapcTJfv0o2XGDtthhWA4KaZKPH3rU5dWuNWyr0DdgS16c5JwpK6Fq7LrkP5+W&#10;n84580HYShiwquR75fnV/OOHy87N1ARqMJVCRiDWzzpX8joEN8syL2vVCn8CTlkyasBWBFJxnVUo&#10;OkJvTTbJ8y9ZB1g5BKm8p683vZHPE77WSoY7rb0KzJScagvpxHSu4pnNL8VsjcLVjRzKEP9QRSsa&#10;S0lHqBsRBNtg8waqbSSCBx1OJLQZaN1IlXqgbor8VTePtXAq9ULD8W4ck/9/sPLH9h5ZU9HdcWZF&#10;S1f0QEMTdm0UK+J4Oudn5PXo7nHQPImx153GNv5TF2yXRrofR6p2gUn6WJznF2ennEkyFcX0c55G&#10;nr0EO/Thm4KWRaHkSMnTIMX21gdKSK4Hl5jLg2mqZWNMUnC9ujbItiLebv41Xx7Qj9yy2EBfcpLC&#10;3qgYbOyD0tQ5FTlJGRPn1IgnpFQ2FL2pFpXq05zm9ItzocLGiKQlwIisqbwRewCIfH6L3cMM/jFU&#10;JcqOwfnfCuuDx4iUGWwYg9vGAr4HYKirIXPvT+UfjSaKK6j2xAuEfmG8k8uG7udW+HAvkDaEdom2&#10;PtzRoQ10JYdB4qwG/P3e9+hPxCUrZx1tXMn9r41AxZn5bonSF8V0Glc0KdPTswkpeGxZHVvspr0G&#10;unaiLVWXxOgfzEHUCO0zPQ6LmJVMwkrKXXIZ8KBch/4loOdFqsUiudFaOhFu7aOTETxONfLvafcs&#10;0A0kDcTuH3DYTjF7xdXeN0ZaWGwC6CYR+WWuw7xppRNxhucnvhnHevJ6eSTnfwAAAP//AwBQSwME&#10;FAAGAAgAAAAhAH86DNfZAAAABwEAAA8AAABkcnMvZG93bnJldi54bWxMjstOwzAQRfdI/IM1SOyo&#10;kwr6CHGqqogNG0SAvRsPSSCeCbGbpH/PsILlfejek+9m36kRh9AyGUgXCSikil1LtYG318ebDagQ&#10;LTnbMaGBMwbYFZcXuc0cT/SCYxlrJSMUMmugibHPtA5Vg96GBfdIkn3w4G0UOdTaDXaScd/pZZKs&#10;tLctyUNjezw0WH2VJ29g+uTqW+Ptc8JPh5Hf9+XD3J+Nub6a9/egIs7xrwy/+IIOhTAd+UQuqM7A&#10;Ml1JU/x0DUryuyQFdRR/uwZd5Po/f/EDAAD//wMAUEsBAi0AFAAGAAgAAAAhALaDOJL+AAAA4QEA&#10;ABMAAAAAAAAAAAAAAAAAAAAAAFtDb250ZW50X1R5cGVzXS54bWxQSwECLQAUAAYACAAAACEAOP0h&#10;/9YAAACUAQAACwAAAAAAAAAAAAAAAAAvAQAAX3JlbHMvLnJlbHNQSwECLQAUAAYACAAAACEAfii8&#10;PYgCAABsBQAADgAAAAAAAAAAAAAAAAAuAgAAZHJzL2Uyb0RvYy54bWxQSwECLQAUAAYACAAAACEA&#10;fzoM19kAAAAHAQAADwAAAAAAAAAAAAAAAADiBAAAZHJzL2Rvd25yZXYueG1sUEsFBgAAAAAEAAQA&#10;8wAAAOgFAAAAAA==&#10;" fillcolor="#00b0f0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F3E2E" wp14:editId="14B1294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55245</wp:posOffset>
                      </wp:positionV>
                      <wp:extent cx="2095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4720" id="Rectangle 4" o:spid="_x0000_s1026" style="position:absolute;margin-left:53.6pt;margin-top:4.35pt;width: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vAiQIAAGwFAAAOAAAAZHJzL2Uyb0RvYy54bWysVMFu2zAMvQ/YPwi6r7azZGuDOkXQIsOA&#10;oi3aDj0rshQbkEWNUuJkXz9KdtygK3YYloNCmeQj+UTy8mrfGrZT6BuwJS/Ocs6UlVA1dlPyH8+r&#10;T+ec+SBsJQxYVfKD8vxq8fHDZefmagI1mEohIxDr550reR2Cm2eZl7VqhT8DpywpNWArAl1xk1Uo&#10;OkJvTTbJ8y9ZB1g5BKm8p683vZIvEr7WSoZ7rb0KzJSccgvpxHSu45ktLsV8g8LVjRzSEP+QRSsa&#10;S0FHqBsRBNti8wdU20gEDzqcSWgz0LqRKtVA1RT5m2qeauFUqoXI8W6kyf8/WHm3e0DWVCWfcmZF&#10;S0/0SKQJuzGKTSM9nfNzsnpyDzjcPImx1r3GNv5TFWyfKD2MlKp9YJI+TvKL2YyIl6QqiunnPFGe&#10;vTo79OGbgpZFoeRIwRORYnfrAwUk06NJjOXBNNWqMSZdcLO+Nsh2gl53tcrpFzMmlxOzLBbQp5yk&#10;cDAqOhv7qDRVHpNMEVPPqRFPSKlsKHpVLSrVh5mdRoldGj1SzAQYkTWlN2IPAEfLHuSI3Sc72EdX&#10;lVp2dM7/lljvPHqkyGDD6Nw2FvA9AENVDZF7e0r/hJoorqE6UF8g9APjnVw19D63wocHgTQh9KQ0&#10;9eGeDm2gKzkMEmc14K/3vkd7alzSctbRxJXc/9wKVJyZ75Za+qKYTuOIpst09nVCFzzVrE81dtte&#10;Az17QfvFySRG+2COokZoX2g5LGNUUgkrKXbJZcDj5Tr0m4DWi1TLZTKjsXQi3NonJyN4ZDX23/P+&#10;RaAbmjRQd9/BcTrF/E2v9rbR08JyG0A3qZFfeR34ppFOjTOsn7gzTu/J6nVJLn4DAAD//wMAUEsD&#10;BBQABgAIAAAAIQAk14hM2QAAAAgBAAAPAAAAZHJzL2Rvd25yZXYueG1sTI/BasMwEETvhf6D2EJu&#10;jVRT7OBaDsXQmyk0KT3L1lY2tVbGUhL377M5tcfHDLNvq/3qJ3HGJY6BNDxtFQikPtiRnIbP49vj&#10;DkRMhqyZAqGGX4ywr+/vKlPacKEPPB+SEzxCsTQahpTmUsrYD+hN3IYZibPvsHiTGBcn7WIuPO4n&#10;mSmVS29G4guDmbEZsP85nLyGr7yVjTs2nVHetQHf+8K5VuvNw/r6AiLhmv7KcNNndajZqQsnslFM&#10;zKrIuKphV4C45c+KudOQ5QXIupL/H6ivAAAA//8DAFBLAQItABQABgAIAAAAIQC2gziS/gAAAOEB&#10;AAATAAAAAAAAAAAAAAAAAAAAAABbQ29udGVudF9UeXBlc10ueG1sUEsBAi0AFAAGAAgAAAAhADj9&#10;If/WAAAAlAEAAAsAAAAAAAAAAAAAAAAALwEAAF9yZWxzLy5yZWxzUEsBAi0AFAAGAAgAAAAhABnD&#10;i8CJAgAAbAUAAA4AAAAAAAAAAAAAAAAALgIAAGRycy9lMm9Eb2MueG1sUEsBAi0AFAAGAAgAAAAh&#10;ACTXiEzZAAAACAEAAA8AAAAAAAAAAAAAAAAA4wQAAGRycy9kb3ducmV2LnhtbFBLBQYAAAAABAAE&#10;APMAAADpBQAAAAA=&#10;" fillcolor="red" strokecolor="#1f4d78 [1604]" strokeweight="1pt"/>
                  </w:pict>
                </mc:Fallback>
              </mc:AlternateContent>
            </w:r>
          </w:p>
          <w:p w:rsidR="00584A74" w:rsidRDefault="00584A74" w:rsidP="00584A74"/>
        </w:tc>
        <w:tc>
          <w:tcPr>
            <w:tcW w:w="3005" w:type="dxa"/>
          </w:tcPr>
          <w:p w:rsidR="00584A74" w:rsidRDefault="00584A74" w:rsidP="00584A74">
            <w:r>
              <w:t>Explore the variety of formal</w:t>
            </w:r>
          </w:p>
          <w:p w:rsidR="00584A74" w:rsidRDefault="00584A74" w:rsidP="00584A74">
            <w:proofErr w:type="gramStart"/>
            <w:r>
              <w:t>and</w:t>
            </w:r>
            <w:proofErr w:type="gramEnd"/>
            <w:r>
              <w:t xml:space="preserve"> informal spoken language to be found in your school or college.</w:t>
            </w:r>
          </w:p>
          <w:p w:rsidR="00584A74" w:rsidRPr="00584A74" w:rsidRDefault="00584A74" w:rsidP="00584A74"/>
          <w:p w:rsidR="00584A74" w:rsidRPr="00584A74" w:rsidRDefault="00584A74" w:rsidP="00584A74"/>
          <w:p w:rsidR="00584A74" w:rsidRDefault="00584A74" w:rsidP="00584A74"/>
          <w:p w:rsidR="00584A74" w:rsidRDefault="00584A74" w:rsidP="00584A74"/>
          <w:p w:rsidR="00584A74" w:rsidRDefault="00584A74" w:rsidP="00584A74"/>
          <w:p w:rsidR="00584A74" w:rsidRDefault="00584A74" w:rsidP="00584A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CC9D946" wp14:editId="56A1254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245110</wp:posOffset>
                  </wp:positionV>
                  <wp:extent cx="177165" cy="119380"/>
                  <wp:effectExtent l="0" t="0" r="0" b="0"/>
                  <wp:wrapTight wrapText="bothSides">
                    <wp:wrapPolygon edited="0">
                      <wp:start x="0" y="0"/>
                      <wp:lineTo x="0" y="17234"/>
                      <wp:lineTo x="18581" y="17234"/>
                      <wp:lineTo x="185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958F389" wp14:editId="5483950D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245110</wp:posOffset>
                  </wp:positionV>
                  <wp:extent cx="212090" cy="144780"/>
                  <wp:effectExtent l="0" t="0" r="0" b="7620"/>
                  <wp:wrapTight wrapText="bothSides">
                    <wp:wrapPolygon edited="0">
                      <wp:start x="0" y="0"/>
                      <wp:lineTo x="0" y="19895"/>
                      <wp:lineTo x="19401" y="19895"/>
                      <wp:lineTo x="1940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6F9FC19" wp14:editId="4F4925E5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226060</wp:posOffset>
                  </wp:positionV>
                  <wp:extent cx="231775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9529" y="18900"/>
                      <wp:lineTo x="195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4A74" w:rsidRPr="00584A74" w:rsidRDefault="00584A74" w:rsidP="00584A74">
            <w:pPr>
              <w:ind w:firstLine="720"/>
            </w:pPr>
          </w:p>
        </w:tc>
        <w:tc>
          <w:tcPr>
            <w:tcW w:w="3006" w:type="dxa"/>
          </w:tcPr>
          <w:p w:rsidR="00584A74" w:rsidRDefault="00584A74" w:rsidP="00584A74">
            <w:r>
              <w:t>Explore the features of the</w:t>
            </w:r>
          </w:p>
          <w:p w:rsidR="00584A74" w:rsidRDefault="00584A74" w:rsidP="00584A74">
            <w:proofErr w:type="gramStart"/>
            <w:r>
              <w:t>language</w:t>
            </w:r>
            <w:proofErr w:type="gramEnd"/>
            <w:r>
              <w:t xml:space="preserve"> used in digital communications which suggest they are closer to spoken rather than written language. Comment on public attitudes towards these relatively new forms of communication.</w:t>
            </w:r>
          </w:p>
          <w:p w:rsidR="00584A74" w:rsidRDefault="00584A74" w:rsidP="00584A74"/>
          <w:p w:rsidR="00584A74" w:rsidRPr="00584A74" w:rsidRDefault="00584A74" w:rsidP="00584A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74B40C2" wp14:editId="7D003022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81915</wp:posOffset>
                  </wp:positionV>
                  <wp:extent cx="130175" cy="101600"/>
                  <wp:effectExtent l="0" t="0" r="3175" b="0"/>
                  <wp:wrapTight wrapText="bothSides">
                    <wp:wrapPolygon edited="0">
                      <wp:start x="0" y="0"/>
                      <wp:lineTo x="0" y="16200"/>
                      <wp:lineTo x="18966" y="16200"/>
                      <wp:lineTo x="1896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0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18FA660" wp14:editId="2EEEA01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48895</wp:posOffset>
                  </wp:positionV>
                  <wp:extent cx="186055" cy="125095"/>
                  <wp:effectExtent l="0" t="0" r="4445" b="8255"/>
                  <wp:wrapTight wrapText="bothSides">
                    <wp:wrapPolygon edited="0">
                      <wp:start x="0" y="0"/>
                      <wp:lineTo x="0" y="19736"/>
                      <wp:lineTo x="19904" y="19736"/>
                      <wp:lineTo x="1990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4A74" w:rsidTr="00584A74">
        <w:tc>
          <w:tcPr>
            <w:tcW w:w="3005" w:type="dxa"/>
          </w:tcPr>
          <w:p w:rsidR="00584A74" w:rsidRDefault="00584A74" w:rsidP="00584A74">
            <w:r>
              <w:t>Explore the ways your own spoken language is adapted</w:t>
            </w:r>
          </w:p>
          <w:p w:rsidR="00584A74" w:rsidRDefault="00584A74" w:rsidP="00584A74">
            <w:r>
              <w:t>in different situations and how the attitudes of other</w:t>
            </w:r>
          </w:p>
          <w:p w:rsidR="00584A74" w:rsidRDefault="00584A74" w:rsidP="00584A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D4370A3" wp14:editId="4F4518EC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368935</wp:posOffset>
                  </wp:positionV>
                  <wp:extent cx="2381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736" y="20329"/>
                      <wp:lineTo x="2073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7780DA5" wp14:editId="73B03C9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378460</wp:posOffset>
                  </wp:positionV>
                  <wp:extent cx="209550" cy="140970"/>
                  <wp:effectExtent l="0" t="0" r="0" b="0"/>
                  <wp:wrapTight wrapText="bothSides">
                    <wp:wrapPolygon edited="0">
                      <wp:start x="0" y="0"/>
                      <wp:lineTo x="0" y="17514"/>
                      <wp:lineTo x="19636" y="17514"/>
                      <wp:lineTo x="196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B118243" wp14:editId="79BF25A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399415</wp:posOffset>
                  </wp:positionV>
                  <wp:extent cx="231775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9529" y="18900"/>
                      <wp:lineTo x="1952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t>people</w:t>
            </w:r>
            <w:proofErr w:type="gramEnd"/>
            <w:r>
              <w:t xml:space="preserve"> influence these adaptations.</w:t>
            </w:r>
          </w:p>
          <w:p w:rsidR="00584A74" w:rsidRDefault="00584A74" w:rsidP="00584A74">
            <w:pPr>
              <w:tabs>
                <w:tab w:val="left" w:pos="285"/>
                <w:tab w:val="center" w:pos="1394"/>
              </w:tabs>
            </w:pPr>
            <w:r>
              <w:tab/>
            </w:r>
            <w:r>
              <w:tab/>
            </w:r>
          </w:p>
          <w:p w:rsidR="00584A74" w:rsidRDefault="00584A74" w:rsidP="00584A74"/>
        </w:tc>
        <w:tc>
          <w:tcPr>
            <w:tcW w:w="3005" w:type="dxa"/>
          </w:tcPr>
          <w:p w:rsidR="00584A74" w:rsidRDefault="00584A74" w:rsidP="00584A74">
            <w:r>
              <w:t>Explore the ways power and authority shape spoken</w:t>
            </w:r>
          </w:p>
          <w:p w:rsidR="00584A74" w:rsidRDefault="00584A74" w:rsidP="00584A74">
            <w:proofErr w:type="gramStart"/>
            <w:r>
              <w:t>language</w:t>
            </w:r>
            <w:proofErr w:type="gramEnd"/>
            <w:r>
              <w:t>.</w:t>
            </w:r>
          </w:p>
          <w:p w:rsidR="00584A74" w:rsidRPr="00584A74" w:rsidRDefault="00584A74" w:rsidP="00584A74"/>
          <w:p w:rsidR="00584A74" w:rsidRDefault="00584A74" w:rsidP="00584A74"/>
          <w:p w:rsidR="00584A74" w:rsidRDefault="00584A74" w:rsidP="00584A74"/>
          <w:p w:rsidR="00584A74" w:rsidRPr="00584A74" w:rsidRDefault="00584A74" w:rsidP="00584A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94847DD" wp14:editId="54F9C43F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55880</wp:posOffset>
                  </wp:positionV>
                  <wp:extent cx="187960" cy="123825"/>
                  <wp:effectExtent l="0" t="0" r="2540" b="9525"/>
                  <wp:wrapTight wrapText="bothSides">
                    <wp:wrapPolygon edited="0">
                      <wp:start x="0" y="0"/>
                      <wp:lineTo x="0" y="19938"/>
                      <wp:lineTo x="19703" y="19938"/>
                      <wp:lineTo x="1970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09A1F7">
                  <wp:extent cx="182880" cy="128270"/>
                  <wp:effectExtent l="0" t="0" r="762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584A74" w:rsidRDefault="00584A74" w:rsidP="00584A74">
            <w:r>
              <w:t>Explore the ways you adapt the l</w:t>
            </w:r>
            <w:r>
              <w:t xml:space="preserve">anguage you use in a variety of </w:t>
            </w:r>
            <w:r>
              <w:t>digital communications.</w:t>
            </w:r>
          </w:p>
          <w:p w:rsidR="00584A74" w:rsidRDefault="00584A74" w:rsidP="00584A74"/>
          <w:p w:rsidR="00584A74" w:rsidRDefault="00584A74" w:rsidP="00584A74"/>
          <w:p w:rsidR="00584A74" w:rsidRPr="00584A74" w:rsidRDefault="00584A74" w:rsidP="00584A74">
            <w:pPr>
              <w:tabs>
                <w:tab w:val="left" w:pos="91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A41812A">
                  <wp:extent cx="219804" cy="147955"/>
                  <wp:effectExtent l="0" t="0" r="889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9" cy="150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143D36E6">
                  <wp:extent cx="184150" cy="121085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6" cy="123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36C61137">
                  <wp:extent cx="182880" cy="128270"/>
                  <wp:effectExtent l="0" t="0" r="762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EF4" w:rsidRDefault="00584A74" w:rsidP="00584A74">
      <w:pPr>
        <w:pStyle w:val="ListParagraph"/>
        <w:numPr>
          <w:ilvl w:val="0"/>
          <w:numId w:val="1"/>
        </w:numPr>
      </w:pPr>
      <w:r>
        <w:t>= Own data needed.</w:t>
      </w:r>
    </w:p>
    <w:p w:rsidR="00584A74" w:rsidRDefault="00584A74" w:rsidP="00584A74">
      <w:pPr>
        <w:tabs>
          <w:tab w:val="left" w:pos="2445"/>
        </w:tabs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2095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1290" id="Rectangle 14" o:spid="_x0000_s1026" style="position:absolute;margin-left:99pt;margin-top:.5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oLmAIAAKwFAAAOAAAAZHJzL2Uyb0RvYy54bWysVEtv2zAMvg/YfxB0X20HSbcGdYqgRYcB&#10;XRv0gZ5VWYoNSKImKXGyXz9Kctyg63YYloMjPvSR/ETy/GKnFdkK5zswNa1OSkqE4dB0Zl3Tp8fr&#10;T18o8YGZhikwoqZ74enF4uOH897OxQRaUI1wBEGMn/e2pm0Idl4UnrdCM38CVhg0SnCaBRTdumgc&#10;6xFdq2JSlqdFD66xDrjwHrVX2UgXCV9KwcOdlF4EomqKuYX0den7Er/F4pzN147ZtuNDGuwfstCs&#10;Mxh0hLpigZGN636D0h134EGGEw66ACk7LlINWE1VvqnmoWVWpFqQHG9Hmvz/g+W325UjXYNvN6XE&#10;MI1vdI+sMbNWgqAOCeqtn6Pfg125QfJ4jNXupNPxH+sgu0TqfiRV7ALhqJyUZ7MZUs/RVJ1WZ5NZ&#10;xCxeL1vnw1cBmsRDTR1GT1Sy7Y0P2fXgEmN5UF1z3SmVhNgn4lI5smX4woxzYcI0XVcb/R2arD8t&#10;8ZffGtXYEVk9Pagxm9RxESnldhSkiOXngtMp7JWIoZW5FxKZiyWmgCPCcS5VNrWsEVk9+2PMBBiR&#10;JRY3Yg8A79VZDUQO/vGqSC0/Xi7/llimdryRIoMJ42XdGXDvAagwRs7+SNkRNfH4As0e+8pBHjhv&#10;+XWHr3vDfFgxhxOGDYFbI9zhRyroawrDiZIW3M/39NEfGx+tlPQ4sTX1PzbMCUrUN4MjcVZNp3HE&#10;kzCdfZ6g4I4tL8cWs9GXgC1T4X6yPB2jf1CHo3Sgn3G5LGNUNDHDMXZNeXAH4TLkTYLriYvlMrnh&#10;WFsWbsyD5RE8shq793H3zJwdWjzgbNzCYbrZ/E2nZ99408ByE0B2aQxeeR34xpWQmnVYX3HnHMvJ&#10;63XJLn4BAAD//wMAUEsDBBQABgAIAAAAIQDfeVmV2gAAAAgBAAAPAAAAZHJzL2Rvd25yZXYueG1s&#10;TE/RSsNAEHwX/IdjBV9Ke7FqaWIuRSwi+NYoxcdtbpsEc3shd2nj37t90qedYYbZmXwzuU6daAit&#10;ZwN3iwQUceVty7WBz4/X+RpUiMgWO89k4IcCbIrrqxwz68+8o1MZayUhHDI00MTYZ1qHqiGHYeF7&#10;YtGOfnAYhQ61tgOeJdx1epkkK+2wZfnQYE8vDVXf5egM1OXubT/DmKbv2yHZfh3pAWejMbc30/MT&#10;qEhT/DPDpb5Uh0I6HfzINqhOeLqWLVGAHNGX9xdwELB6BF3k+v+A4hcAAP//AwBQSwECLQAUAAYA&#10;CAAAACEAtoM4kv4AAADhAQAAEwAAAAAAAAAAAAAAAAAAAAAAW0NvbnRlbnRfVHlwZXNdLnhtbFBL&#10;AQItABQABgAIAAAAIQA4/SH/1gAAAJQBAAALAAAAAAAAAAAAAAAAAC8BAABfcmVscy8ucmVsc1BL&#10;AQItABQABgAIAAAAIQBkCnoLmAIAAKwFAAAOAAAAAAAAAAAAAAAAAC4CAABkcnMvZTJvRG9jLnht&#10;bFBLAQItABQABgAIAAAAIQDfeVmV2gAAAAgBAAAPAAAAAAAAAAAAAAAAAPIEAABkcnMvZG93bnJl&#10;di54bWxQSwUGAAAAAAQABADzAAAA+QUAAAAA&#10;" fillcolor="#ffd966 [1943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49D5DC">
            <wp:extent cx="184229" cy="12573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" cy="12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= Difficult      </w:t>
      </w:r>
      <w:r>
        <w:tab/>
        <w:t>= Medium difficulty</w:t>
      </w:r>
      <w:bookmarkStart w:id="0" w:name="_GoBack"/>
      <w:bookmarkEnd w:id="0"/>
    </w:p>
    <w:p w:rsidR="00584A74" w:rsidRPr="00584A74" w:rsidRDefault="00584A74" w:rsidP="00584A7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33020</wp:posOffset>
            </wp:positionV>
            <wp:extent cx="231775" cy="152400"/>
            <wp:effectExtent l="0" t="0" r="0" b="0"/>
            <wp:wrapTight wrapText="bothSides">
              <wp:wrapPolygon edited="0">
                <wp:start x="0" y="0"/>
                <wp:lineTo x="0" y="18900"/>
                <wp:lineTo x="19529" y="18900"/>
                <wp:lineTo x="19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= Further Research needed.</w:t>
      </w:r>
    </w:p>
    <w:sectPr w:rsidR="00584A74" w:rsidRPr="0058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5" type="#_x0000_t75" style="width:21pt;height:14.25pt;visibility:visible;mso-wrap-style:square" o:bullet="t">
        <v:imagedata r:id="rId1" o:title=""/>
      </v:shape>
    </w:pict>
  </w:numPicBullet>
  <w:abstractNum w:abstractNumId="0">
    <w:nsid w:val="75367742"/>
    <w:multiLevelType w:val="hybridMultilevel"/>
    <w:tmpl w:val="AEC0A376"/>
    <w:lvl w:ilvl="0" w:tplc="7B586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1D08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C9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E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CC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A4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8E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29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82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74"/>
    <w:rsid w:val="000D1EF4"/>
    <w:rsid w:val="005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54E9C84-0C49-4AE3-9352-E025D95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66FEFAA1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dcterms:created xsi:type="dcterms:W3CDTF">2014-02-11T11:52:00Z</dcterms:created>
  <dcterms:modified xsi:type="dcterms:W3CDTF">2014-02-11T12:04:00Z</dcterms:modified>
</cp:coreProperties>
</file>