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D" w:rsidRDefault="001305D9">
      <w:r w:rsidRPr="001305D9">
        <w:t>Investigate the ways spoken language is used by any kind of television presenter, such as TV chef(s), weather forecaster(s), news reader(s), and sports commentators.</w:t>
      </w:r>
    </w:p>
    <w:p w:rsidR="001305D9" w:rsidRDefault="001305D9"/>
    <w:p w:rsidR="001305D9" w:rsidRDefault="001305D9">
      <w:r>
        <w:t>Actual Question</w:t>
      </w:r>
    </w:p>
    <w:p w:rsidR="001305D9" w:rsidRDefault="001305D9">
      <w:r>
        <w:t>Investigate the ways in which spoken language is used in the television programme, motorway cops.</w:t>
      </w:r>
    </w:p>
    <w:p w:rsidR="001305D9" w:rsidRDefault="001305D9"/>
    <w:p w:rsidR="001305D9" w:rsidRDefault="001305D9">
      <w:r>
        <w:t>Matthew Preparation work:</w:t>
      </w:r>
    </w:p>
    <w:p w:rsidR="001305D9" w:rsidRDefault="001305D9">
      <w:r>
        <w:t>Print and annotate transcripts</w:t>
      </w:r>
    </w:p>
    <w:p w:rsidR="001305D9" w:rsidRDefault="001305D9">
      <w:r>
        <w:t>Practise interpreting why specific features are used.</w:t>
      </w:r>
    </w:p>
    <w:p w:rsidR="001305D9" w:rsidRDefault="001305D9">
      <w:r>
        <w:t>Make sure you comment on particular devices you use</w:t>
      </w:r>
    </w:p>
    <w:p w:rsidR="001305D9" w:rsidRDefault="001305D9">
      <w:r>
        <w:t>Ensure you comment on public attitudes.</w:t>
      </w:r>
    </w:p>
    <w:p w:rsidR="001305D9" w:rsidRDefault="001305D9">
      <w:bookmarkStart w:id="0" w:name="_GoBack"/>
      <w:bookmarkEnd w:id="0"/>
    </w:p>
    <w:p w:rsidR="001305D9" w:rsidRDefault="001305D9"/>
    <w:sectPr w:rsidR="00130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D9"/>
    <w:rsid w:val="001305D9"/>
    <w:rsid w:val="001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80978-A95E-4C2F-8CD4-6A5C85FD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7E0FD595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1</cp:revision>
  <dcterms:created xsi:type="dcterms:W3CDTF">2014-04-09T15:06:00Z</dcterms:created>
  <dcterms:modified xsi:type="dcterms:W3CDTF">2014-04-09T15:11:00Z</dcterms:modified>
</cp:coreProperties>
</file>